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5801" w14:textId="77777777" w:rsidR="000E1552" w:rsidRPr="000E1552" w:rsidRDefault="000E1552" w:rsidP="000E1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1552">
        <w:rPr>
          <w:rFonts w:ascii="Times New Roman" w:eastAsia="Times New Roman" w:hAnsi="Times New Roman" w:cs="Times New Roman"/>
          <w:b/>
          <w:sz w:val="32"/>
          <w:szCs w:val="32"/>
        </w:rPr>
        <w:t>ПОРЯДОК ПРИЕМА В УЧРЕЖДЕНИЕ:</w:t>
      </w:r>
    </w:p>
    <w:p w14:paraId="45AAD356" w14:textId="77777777" w:rsidR="000E1552" w:rsidRPr="000E1552" w:rsidRDefault="000E1552" w:rsidP="000E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 xml:space="preserve">Прием в учреждение производится на основании:  </w:t>
      </w:r>
    </w:p>
    <w:p w14:paraId="457A7431" w14:textId="77777777" w:rsidR="000E1552" w:rsidRPr="000E1552" w:rsidRDefault="000E1552" w:rsidP="000E155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направления, выданного МБУ «КЦСОН» района и округа города Новосибирска по месту жительства.</w:t>
      </w:r>
    </w:p>
    <w:p w14:paraId="05C84F80" w14:textId="77777777" w:rsidR="000E1552" w:rsidRPr="000E1552" w:rsidRDefault="000E1552" w:rsidP="000E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Приём в учреждение осуществляется в первый день заезда, указанного в направлении с 8:00 до 13:00.</w:t>
      </w:r>
      <w:r w:rsidRPr="000E1552">
        <w:rPr>
          <w:rFonts w:ascii="Calibri" w:eastAsia="Calibri" w:hAnsi="Calibri" w:cs="Calibri"/>
          <w:sz w:val="28"/>
          <w:szCs w:val="28"/>
        </w:rPr>
        <w:t xml:space="preserve"> </w:t>
      </w:r>
      <w:r w:rsidRPr="000E1552">
        <w:rPr>
          <w:rFonts w:ascii="Times New Roman" w:eastAsia="Times New Roman" w:hAnsi="Times New Roman" w:cs="Times New Roman"/>
          <w:sz w:val="28"/>
          <w:szCs w:val="28"/>
        </w:rPr>
        <w:t>Прибывшие досрочно не принимаются.</w:t>
      </w:r>
    </w:p>
    <w:p w14:paraId="709E90DA" w14:textId="77777777" w:rsidR="000E1552" w:rsidRPr="000E1552" w:rsidRDefault="000E1552" w:rsidP="000E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 xml:space="preserve">В день заезда необходимо пройти:  </w:t>
      </w:r>
    </w:p>
    <w:p w14:paraId="0E27F39C" w14:textId="77777777" w:rsidR="000E1552" w:rsidRPr="000E1552" w:rsidRDefault="000E1552" w:rsidP="000E155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регистрацию и оформление документов (при себе иметь паспорт и санаторно-курортную карту);</w:t>
      </w:r>
    </w:p>
    <w:p w14:paraId="2DB95741" w14:textId="77777777" w:rsidR="000E1552" w:rsidRPr="000E1552" w:rsidRDefault="000E1552" w:rsidP="000E155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 xml:space="preserve">беседу со специалистами отделения: психолог, специалист по социальной работе; </w:t>
      </w:r>
    </w:p>
    <w:p w14:paraId="3A551934" w14:textId="77777777" w:rsidR="000E1552" w:rsidRPr="000E1552" w:rsidRDefault="000E1552" w:rsidP="000E155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приём врача – терапевта.</w:t>
      </w:r>
    </w:p>
    <w:p w14:paraId="6DB4A965" w14:textId="77777777" w:rsidR="000E1552" w:rsidRPr="000E1552" w:rsidRDefault="000E1552" w:rsidP="000E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При регистрации и оформлении документов:</w:t>
      </w:r>
    </w:p>
    <w:p w14:paraId="46D368CC" w14:textId="3B081FA6" w:rsidR="000E1552" w:rsidRPr="000E1552" w:rsidRDefault="000E1552" w:rsidP="000E155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 xml:space="preserve">с получателем услуг заключается договор о предоставлении социальных услуг в </w:t>
      </w:r>
      <w:bookmarkStart w:id="0" w:name="_Hlk109644841"/>
      <w:r w:rsidR="00D00DD2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  <w:t>Филиал «Социально-оздоровительный центр «Обские зори» Муниципального бюджетного учреждения «Городской центр активного долголетия, реабилитации»</w:t>
      </w:r>
      <w:bookmarkEnd w:id="0"/>
    </w:p>
    <w:p w14:paraId="37684389" w14:textId="77777777" w:rsidR="000E1552" w:rsidRPr="000E1552" w:rsidRDefault="000E1552" w:rsidP="000E155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получатель услуг дает согласие на обработку персональных данных;</w:t>
      </w:r>
    </w:p>
    <w:p w14:paraId="35F3A80D" w14:textId="77777777" w:rsidR="000E1552" w:rsidRPr="000E1552" w:rsidRDefault="000E1552" w:rsidP="000E155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получатель услуг дает информированное добровольное согласие на медицинские вмешательства;</w:t>
      </w:r>
    </w:p>
    <w:p w14:paraId="5F82C6EC" w14:textId="77777777" w:rsidR="000E1552" w:rsidRPr="000E1552" w:rsidRDefault="000E1552" w:rsidP="000E155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 xml:space="preserve">оформляется медицинская документация. </w:t>
      </w:r>
    </w:p>
    <w:p w14:paraId="37164186" w14:textId="77777777" w:rsidR="000E1552" w:rsidRPr="000E1552" w:rsidRDefault="000E1552" w:rsidP="000E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 xml:space="preserve">После регистрации формируется план реабилитации. </w:t>
      </w:r>
    </w:p>
    <w:p w14:paraId="6BDC79D5" w14:textId="77777777" w:rsidR="000E1552" w:rsidRPr="000E1552" w:rsidRDefault="000E1552" w:rsidP="000E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На руки получателю услуг выдается карта назначений, где отражены объем и периодичность услуг в рамках курса реабилитации.</w:t>
      </w:r>
    </w:p>
    <w:p w14:paraId="043ADD83" w14:textId="628773F4" w:rsidR="000E1552" w:rsidRPr="000E1552" w:rsidRDefault="000E1552" w:rsidP="000E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 xml:space="preserve">В первый день заезда администрация </w:t>
      </w:r>
      <w:r w:rsidR="00D00DD2" w:rsidRPr="00D00DD2">
        <w:rPr>
          <w:rFonts w:ascii="Times New Roman" w:eastAsia="Times New Roman" w:hAnsi="Times New Roman" w:cs="Times New Roman"/>
          <w:color w:val="7030A0"/>
          <w:sz w:val="28"/>
          <w:szCs w:val="28"/>
        </w:rPr>
        <w:t>Филиал</w:t>
      </w:r>
      <w:r w:rsidR="00D00DD2">
        <w:rPr>
          <w:rFonts w:ascii="Times New Roman" w:eastAsia="Times New Roman" w:hAnsi="Times New Roman" w:cs="Times New Roman"/>
          <w:color w:val="7030A0"/>
          <w:sz w:val="28"/>
          <w:szCs w:val="28"/>
        </w:rPr>
        <w:t>а</w:t>
      </w:r>
      <w:r w:rsidR="00D00DD2" w:rsidRPr="00D00DD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«Социально-оздоровительный центр «Обские зори» Муниципального бюджетного учреждения «Городской центр активного долголетия, реабилитации»</w:t>
      </w:r>
    </w:p>
    <w:p w14:paraId="6150AB40" w14:textId="77777777" w:rsidR="000E1552" w:rsidRPr="000E1552" w:rsidRDefault="000E1552" w:rsidP="000E1552">
      <w:pPr>
        <w:numPr>
          <w:ilvl w:val="0"/>
          <w:numId w:val="4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знакомит получателей услуг с правилами внутреннего распорядка;</w:t>
      </w:r>
    </w:p>
    <w:p w14:paraId="6EC6AD15" w14:textId="77777777" w:rsidR="000E1552" w:rsidRPr="000E1552" w:rsidRDefault="000E1552" w:rsidP="000E1552">
      <w:pPr>
        <w:numPr>
          <w:ilvl w:val="0"/>
          <w:numId w:val="4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проводит инструктаж по технике пожарной безопасности;</w:t>
      </w:r>
    </w:p>
    <w:p w14:paraId="56EB01FA" w14:textId="578B4910" w:rsidR="000E1552" w:rsidRPr="000E1552" w:rsidRDefault="000E1552" w:rsidP="000E1552">
      <w:pPr>
        <w:numPr>
          <w:ilvl w:val="0"/>
          <w:numId w:val="4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проводит знакомство с руководством учреждения и специалистами (общее собрание, презентация</w:t>
      </w:r>
      <w:r w:rsidR="00D00DD2" w:rsidRPr="00D00DD2">
        <w:t xml:space="preserve"> </w:t>
      </w:r>
      <w:r w:rsidR="00D00DD2" w:rsidRPr="00D00DD2">
        <w:rPr>
          <w:rFonts w:ascii="Times New Roman" w:eastAsia="Times New Roman" w:hAnsi="Times New Roman" w:cs="Times New Roman"/>
          <w:color w:val="7030A0"/>
          <w:sz w:val="28"/>
          <w:szCs w:val="28"/>
        </w:rPr>
        <w:t>Филиал</w:t>
      </w:r>
      <w:r w:rsidR="00D00DD2">
        <w:rPr>
          <w:rFonts w:ascii="Times New Roman" w:eastAsia="Times New Roman" w:hAnsi="Times New Roman" w:cs="Times New Roman"/>
          <w:color w:val="7030A0"/>
          <w:sz w:val="28"/>
          <w:szCs w:val="28"/>
        </w:rPr>
        <w:t>а</w:t>
      </w:r>
      <w:r w:rsidR="00D00DD2" w:rsidRPr="00D00DD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«Социально-оздоровительный центр «Обские зори» Муниципального бюджетного учреждения «Городской центр активного долголетия, реабилитации»</w:t>
      </w:r>
      <w:r w:rsidRPr="000E15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0B7BDB2" w14:textId="77777777" w:rsidR="000E1552" w:rsidRPr="000E1552" w:rsidRDefault="000E1552" w:rsidP="000E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При поступлении в учреждение при себе необходимо иметь:</w:t>
      </w:r>
    </w:p>
    <w:p w14:paraId="73F52263" w14:textId="77777777" w:rsidR="000E1552" w:rsidRPr="000E1552" w:rsidRDefault="000E1552" w:rsidP="000E1552">
      <w:pPr>
        <w:numPr>
          <w:ilvl w:val="0"/>
          <w:numId w:val="5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личные вещи и предметы личной гигиены;</w:t>
      </w:r>
    </w:p>
    <w:p w14:paraId="1E35302B" w14:textId="77777777" w:rsidR="000E1552" w:rsidRPr="000E1552" w:rsidRDefault="000E1552" w:rsidP="000E1552">
      <w:pPr>
        <w:numPr>
          <w:ilvl w:val="0"/>
          <w:numId w:val="5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спортивную одежду и обувь (для занятий лечебной физкультурой);</w:t>
      </w:r>
    </w:p>
    <w:p w14:paraId="7985B35D" w14:textId="77777777" w:rsidR="000E1552" w:rsidRPr="000E1552" w:rsidRDefault="000E1552" w:rsidP="000E1552">
      <w:pPr>
        <w:numPr>
          <w:ilvl w:val="0"/>
          <w:numId w:val="5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 xml:space="preserve">лекарственные препараты, которые принимаются постоянно. </w:t>
      </w:r>
    </w:p>
    <w:p w14:paraId="193EFD82" w14:textId="77777777" w:rsidR="000E1552" w:rsidRPr="000E1552" w:rsidRDefault="000E1552" w:rsidP="000E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Исполнитель не несет материальной ответственности за хранение личных вещей и ценностей получателей услуг.</w:t>
      </w:r>
    </w:p>
    <w:p w14:paraId="20902E7C" w14:textId="77777777" w:rsidR="000E1552" w:rsidRPr="000E1552" w:rsidRDefault="000E1552" w:rsidP="000E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 xml:space="preserve">В выходные и праздничные дни социально-медицинские услуги не предоставляются.  </w:t>
      </w:r>
    </w:p>
    <w:p w14:paraId="5653FEBF" w14:textId="77777777" w:rsidR="000E1552" w:rsidRPr="000E1552" w:rsidRDefault="000E1552" w:rsidP="000E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Посещение получателей услуг: ежедневно с 09:00 до 19:00. Вход на территорию через КПП (контроль-пропускной пункт) по документу, удостоверяющему личность.</w:t>
      </w:r>
    </w:p>
    <w:p w14:paraId="6F60CBF6" w14:textId="77777777" w:rsidR="000E1552" w:rsidRPr="000E1552" w:rsidRDefault="000E1552" w:rsidP="000E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lastRenderedPageBreak/>
        <w:t>Не рекомендуется покидать учреждение без согласования с заведующим отделением или медицинской сестрой. Отсутствие получателя услуг во время заезда в учреждении разрешается только по уважительной причине. Временный выезд из учреждения возможен по личному заявлению и согласованию с заведующим отделением (врачом-терапевтом) и дежурным медицинским персоналом.</w:t>
      </w:r>
      <w:r w:rsidRPr="000E15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E1552">
        <w:rPr>
          <w:rFonts w:ascii="Times New Roman" w:eastAsia="Times New Roman" w:hAnsi="Times New Roman" w:cs="Times New Roman"/>
          <w:sz w:val="28"/>
          <w:szCs w:val="28"/>
        </w:rPr>
        <w:t>Заявление оформляется в письменном виде с указанием периода отсутствия и причины.</w:t>
      </w:r>
      <w:r w:rsidRPr="000E15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6F7D8FC1" w14:textId="77777777" w:rsidR="000E1552" w:rsidRPr="000E1552" w:rsidRDefault="000E1552" w:rsidP="000E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>Пропущенные дни в период предоставления социальных услуг не восстанавливаются.</w:t>
      </w:r>
    </w:p>
    <w:p w14:paraId="3F00D4D3" w14:textId="77777777" w:rsidR="000E1552" w:rsidRPr="000E1552" w:rsidRDefault="000E1552" w:rsidP="000E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52">
        <w:rPr>
          <w:rFonts w:ascii="Times New Roman" w:eastAsia="Times New Roman" w:hAnsi="Times New Roman" w:cs="Times New Roman"/>
          <w:sz w:val="28"/>
          <w:szCs w:val="28"/>
        </w:rPr>
        <w:t xml:space="preserve">В последний день заезда получатели услуг должны покинуть учреждение до 16:00. </w:t>
      </w:r>
    </w:p>
    <w:p w14:paraId="1DF18A48" w14:textId="77777777" w:rsidR="00C43B79" w:rsidRPr="000E1552" w:rsidRDefault="00C43B79" w:rsidP="000E1552">
      <w:pPr>
        <w:rPr>
          <w:sz w:val="28"/>
          <w:szCs w:val="28"/>
        </w:rPr>
      </w:pPr>
    </w:p>
    <w:sectPr w:rsidR="00C43B79" w:rsidRPr="000E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B002E"/>
    <w:multiLevelType w:val="multilevel"/>
    <w:tmpl w:val="11FAF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713A15"/>
    <w:multiLevelType w:val="multilevel"/>
    <w:tmpl w:val="F62EE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3F61BD"/>
    <w:multiLevelType w:val="multilevel"/>
    <w:tmpl w:val="94225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E75AA3"/>
    <w:multiLevelType w:val="multilevel"/>
    <w:tmpl w:val="BD70E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094ED9"/>
    <w:multiLevelType w:val="multilevel"/>
    <w:tmpl w:val="53BEF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4470819">
    <w:abstractNumId w:val="2"/>
  </w:num>
  <w:num w:numId="2" w16cid:durableId="1128357106">
    <w:abstractNumId w:val="4"/>
  </w:num>
  <w:num w:numId="3" w16cid:durableId="1402144912">
    <w:abstractNumId w:val="3"/>
  </w:num>
  <w:num w:numId="4" w16cid:durableId="126048105">
    <w:abstractNumId w:val="0"/>
  </w:num>
  <w:num w:numId="5" w16cid:durableId="119199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A6"/>
    <w:rsid w:val="000E1552"/>
    <w:rsid w:val="00C43B79"/>
    <w:rsid w:val="00C83DA6"/>
    <w:rsid w:val="00D0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6DB0"/>
  <w15:chartTrackingRefBased/>
  <w15:docId w15:val="{0E11ECAF-D8C7-4AAF-9D3D-F9C40CB8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A799C894AE2248B8DC8015736F0FC8" ma:contentTypeVersion="3" ma:contentTypeDescription="Создание документа." ma:contentTypeScope="" ma:versionID="0d133e51f7b9703fdfabb0559a7e2755">
  <xsd:schema xmlns:xsd="http://www.w3.org/2001/XMLSchema" xmlns:xs="http://www.w3.org/2001/XMLSchema" xmlns:p="http://schemas.microsoft.com/office/2006/metadata/properties" xmlns:ns2="6ea9fbc4-7fa1-4843-98fc-c0034446a7b4" xmlns:ns3="62b131e1-9f30-406e-98a6-c87103d53156" xmlns:ns4="97981f79-9004-44dc-9786-53c42f5a8f4b" targetNamespace="http://schemas.microsoft.com/office/2006/metadata/properties" ma:root="true" ma:fieldsID="d59671d4e49b7008ba0ea27911618c48" ns2:_="" ns3:_="" ns4:_="">
    <xsd:import namespace="6ea9fbc4-7fa1-4843-98fc-c0034446a7b4"/>
    <xsd:import namespace="62b131e1-9f30-406e-98a6-c87103d53156"/>
    <xsd:import namespace="97981f79-9004-44dc-9786-53c42f5a8f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9_" minOccurs="0"/>
                <xsd:element ref="ns3:ToPublishItem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31e1-9f30-406e-98a6-c87103d53156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11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ToPublishItem" ma:index="12" nillable="true" ma:displayName="Публиковать" ma:default="1" ma:internalName="ToPublishIte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81f79-9004-44dc-9786-53c42f5a8f4b" elementFormDefault="qualified">
    <xsd:import namespace="http://schemas.microsoft.com/office/2006/documentManagement/types"/>
    <xsd:import namespace="http://schemas.microsoft.com/office/infopath/2007/PartnerControls"/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ublishItem xmlns="62b131e1-9f30-406e-98a6-c87103d53156">true</ToPublishItem>
    <_x041a__x043e__x043c__x043c__x0435__x043d__x0442__x0430__x0440__x0438__x0439_ xmlns="62b131e1-9f30-406e-98a6-c87103d53156" xsi:nil="true"/>
    <parentSyncElement xmlns="97981f79-9004-44dc-9786-53c42f5a8f4b">222</parentSyncElement>
    <_dlc_DocId xmlns="6ea9fbc4-7fa1-4843-98fc-c0034446a7b4">4N4HAA7SX3CC-142-253</_dlc_DocId>
    <_dlc_DocIdUrl xmlns="6ea9fbc4-7fa1-4843-98fc-c0034446a7b4">
      <Url>http://social.novo-sibirsk.ru/SiteKCSON/obskzori/_layouts/DocIdRedir.aspx?ID=4N4HAA7SX3CC-142-253</Url>
      <Description>4N4HAA7SX3CC-142-253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7FBDA0-459B-41CE-A6F3-AEEA2CE68079}"/>
</file>

<file path=customXml/itemProps2.xml><?xml version="1.0" encoding="utf-8"?>
<ds:datastoreItem xmlns:ds="http://schemas.openxmlformats.org/officeDocument/2006/customXml" ds:itemID="{AB6F020B-F164-4A52-9FA0-1EF19AD065C3}"/>
</file>

<file path=customXml/itemProps3.xml><?xml version="1.0" encoding="utf-8"?>
<ds:datastoreItem xmlns:ds="http://schemas.openxmlformats.org/officeDocument/2006/customXml" ds:itemID="{81EF66E5-D650-4152-A9DE-E358A26700EB}"/>
</file>

<file path=customXml/itemProps4.xml><?xml version="1.0" encoding="utf-8"?>
<ds:datastoreItem xmlns:ds="http://schemas.openxmlformats.org/officeDocument/2006/customXml" ds:itemID="{D7AC65D2-82BA-4866-BC34-7571762DB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приема в учреждение</dc:title>
  <dc:subject/>
  <dc:creator>Пользователь</dc:creator>
  <cp:keywords/>
  <dc:description/>
  <cp:lastModifiedBy>Костина Анастасия Евгеньевна</cp:lastModifiedBy>
  <cp:revision>5</cp:revision>
  <dcterms:created xsi:type="dcterms:W3CDTF">2019-05-29T05:37:00Z</dcterms:created>
  <dcterms:modified xsi:type="dcterms:W3CDTF">2022-07-25T05:35:00Z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0x0101006BA799C894AE2248B8DC8015736F0FC8</vt:lpwstr>
  </property>
  <property fmtid="{D5CDD505-2E9C-101B-9397-08002B2CF9AE}" pid="3" name="Order">
    <vt:r8>25300</vt:r8>
  </property>
  <property fmtid="{D5CDD505-2E9C-101B-9397-08002B2CF9AE}" pid="4" name="_dlc_DocIdItemGuid">
    <vt:lpwstr>5b61f2fc-8aea-4ea5-b30f-432a787a8c57</vt:lpwstr>
  </property>
</Properties>
</file>